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08BE">
      <w:r>
        <w:rPr>
          <w:rFonts w:hint="eastAsia" w:eastAsia="宋体"/>
          <w:lang w:eastAsia="zh-CN"/>
        </w:rPr>
        <w:drawing>
          <wp:inline distT="0" distB="0" distL="114300" distR="114300">
            <wp:extent cx="5464175" cy="7527925"/>
            <wp:effectExtent l="0" t="0" r="9525" b="3175"/>
            <wp:docPr id="1" name="图片 1" descr="0abdf048-6fe0-4024-ab32-a00a0e94b9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bdf048-6fe0-4024-ab32-a00a0e94b9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75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2026-07-15T08:27:31Z</dcterms:created>
  <dc:creator>Administrator</dc:creator>
  <cp:lastModifiedBy>赵澜毓</cp:lastModifiedBy>
  <dcterms:modified xsi:type="dcterms:W3CDTF">2026-07-15T08:27:40Z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eyJoZGlkIjoiMWM0NDA3MmI1MmYxNDk1ZDkyNTI4MTUxMDkyMmE4NGMiLCJ1c2VySWQiOiI2NjQ3NDgxNTcifQ==</vt:lpwstr>
  </property>
  <property fmtid="{D5CDD505-2E9C-101B-9397-08002B2CF9AE}" pid="4" name="ICV">
    <vt:lpwstr>F3D07B3959A347249A9C548679B5CC12_12</vt:lpwstr>
  </property>
</Properties>
</file>